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t>5.7：供应商承诺书</w:t>
      </w:r>
    </w:p>
    <w:p>
      <w:pPr>
        <w:jc w:val="center"/>
        <w:outlineLvl w:val="9"/>
        <w:rPr>
          <w:rFonts w:hint="eastAsia" w:ascii="黑体" w:hAnsi="黑体" w:eastAsia="黑体"/>
          <w:b/>
          <w:color w:val="000000" w:themeColor="text1"/>
          <w:sz w:val="36"/>
          <w:szCs w:val="36"/>
          <w:highlight w:val="none"/>
          <w14:textFill>
            <w14:solidFill>
              <w14:schemeClr w14:val="tx1"/>
            </w14:solidFill>
          </w14:textFill>
        </w:rPr>
      </w:pPr>
    </w:p>
    <w:p>
      <w:pPr>
        <w:jc w:val="center"/>
        <w:outlineLvl w:val="9"/>
        <w:rPr>
          <w:rFonts w:hint="eastAsia"/>
          <w:lang w:eastAsia="zh-CN"/>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r>
        <w:rPr>
          <w:rFonts w:hint="eastAsia"/>
          <w:lang w:eastAsia="zh-CN"/>
        </w:rPr>
        <w:t>（</w:t>
      </w:r>
      <w:r>
        <w:rPr>
          <w:rFonts w:hint="eastAsia"/>
          <w:lang w:val="en-US" w:eastAsia="zh-CN"/>
        </w:rPr>
        <w:t>制造商、集成商适用</w:t>
      </w:r>
      <w:r>
        <w:rPr>
          <w:rFonts w:hint="eastAsia"/>
          <w:lang w:eastAsia="zh-CN"/>
        </w:rPr>
        <w:t>）</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9"/>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w:t>
      </w:r>
      <w:r>
        <w:rPr>
          <w:rFonts w:hint="eastAsia" w:ascii="宋体" w:hAnsi="宋体" w:eastAsia="宋体" w:cs="宋体"/>
          <w:kern w:val="0"/>
          <w:sz w:val="21"/>
          <w:szCs w:val="21"/>
          <w:highlight w:val="none"/>
          <w:lang w:val="en-US" w:eastAsia="zh-CN" w:bidi="ar-SA"/>
        </w:rPr>
        <w:t>诺积极响应国家节能减排和绿色环保政策，切实推进绿色供应链建设。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8、我公司为：□中小微企业；□大型企业；□国有企业、事业单位、大学；□境外或港澳台企业。</w:t>
      </w:r>
    </w:p>
    <w:p>
      <w:pPr>
        <w:pStyle w:val="9"/>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cs="宋体"/>
          <w:b/>
          <w:bCs/>
          <w:color w:val="000000" w:themeColor="text1"/>
          <w:kern w:val="2"/>
          <w:sz w:val="21"/>
          <w:szCs w:val="21"/>
          <w:highlight w:val="none"/>
          <w:lang w:val="en-US" w:eastAsia="zh-CN"/>
          <w14:textFill>
            <w14:solidFill>
              <w14:schemeClr w14:val="tx1"/>
            </w14:solidFill>
          </w14:textFill>
        </w:rPr>
      </w:pPr>
      <w:r>
        <w:rPr>
          <w:rFonts w:hint="eastAsia" w:cs="宋体"/>
          <w:b/>
          <w:bCs/>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我公司此次</w:t>
      </w:r>
      <w:r>
        <w:rPr>
          <w:rFonts w:hint="eastAsia" w:cs="宋体"/>
          <w:b/>
          <w:bCs/>
          <w:color w:val="000000" w:themeColor="text1"/>
          <w:sz w:val="21"/>
          <w:szCs w:val="21"/>
          <w:highlight w:val="none"/>
          <w:lang w:val="en-US" w:eastAsia="zh-CN"/>
          <w14:textFill>
            <w14:solidFill>
              <w14:schemeClr w14:val="tx1"/>
            </w14:solidFill>
          </w14:textFill>
        </w:rPr>
        <w:t>应答</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涉及供应商属性为：□</w:t>
      </w:r>
      <w:r>
        <w:rPr>
          <w:rFonts w:hint="eastAsia" w:cs="宋体"/>
          <w:b/>
          <w:bCs/>
          <w:color w:val="000000" w:themeColor="text1"/>
          <w:sz w:val="21"/>
          <w:szCs w:val="21"/>
          <w:highlight w:val="none"/>
          <w:lang w:val="en-US" w:eastAsia="zh-CN"/>
          <w14:textFill>
            <w14:solidFill>
              <w14:schemeClr w14:val="tx1"/>
            </w14:solidFill>
          </w14:textFill>
        </w:rPr>
        <w:t>制造商；</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cs="宋体"/>
          <w:b/>
          <w:bCs/>
          <w:color w:val="000000" w:themeColor="text1"/>
          <w:sz w:val="21"/>
          <w:szCs w:val="21"/>
          <w:highlight w:val="none"/>
          <w:lang w:val="en-US" w:eastAsia="zh-CN"/>
          <w14:textFill>
            <w14:solidFill>
              <w14:schemeClr w14:val="tx1"/>
            </w14:solidFill>
          </w14:textFill>
        </w:rPr>
        <w:t>集成商；并按照附件5.8提供属性证明书和相关支持文件</w:t>
      </w:r>
      <w:r>
        <w:rPr>
          <w:rFonts w:hint="eastAsia" w:cs="宋体"/>
          <w:b/>
          <w:bCs/>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pStyle w:val="4"/>
        <w:numPr>
          <w:ilvl w:val="0"/>
          <w:numId w:val="0"/>
        </w:numPr>
        <w:ind w:leftChars="0"/>
        <w:rPr>
          <w:rFonts w:hint="eastAsia" w:ascii="黑体" w:hAnsi="黑体" w:eastAsia="黑体"/>
          <w:b/>
          <w:color w:val="000000" w:themeColor="text1"/>
          <w:sz w:val="36"/>
          <w:szCs w:val="36"/>
          <w:highlight w:val="none"/>
          <w:lang w:val="en-US" w:eastAsia="zh-CN"/>
          <w14:textFill>
            <w14:solidFill>
              <w14:schemeClr w14:val="tx1"/>
            </w14:solidFill>
          </w14:textFill>
        </w:rPr>
      </w:pPr>
      <w:r>
        <w:rPr>
          <w:rFonts w:hint="eastAsia" w:ascii="黑体" w:hAnsi="黑体" w:eastAsia="黑体"/>
          <w:b/>
          <w:color w:val="000000" w:themeColor="text1"/>
          <w:sz w:val="36"/>
          <w:szCs w:val="36"/>
          <w:highlight w:val="none"/>
          <w:lang w:val="en-US" w:eastAsia="zh-CN"/>
          <w14:textFill>
            <w14:solidFill>
              <w14:schemeClr w14:val="tx1"/>
            </w14:solidFill>
          </w14:textFill>
        </w:rPr>
        <w:t xml:space="preserve">  </w:t>
      </w: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2"/>
        <w:rPr>
          <w:rFonts w:hint="eastAsia" w:ascii="黑体" w:hAnsi="黑体" w:eastAsia="黑体"/>
          <w:b/>
          <w:color w:val="000000" w:themeColor="text1"/>
          <w:sz w:val="36"/>
          <w:szCs w:val="36"/>
          <w:highlight w:val="none"/>
          <w:lang w:val="en-US" w:eastAsia="zh-CN"/>
          <w14:textFill>
            <w14:solidFill>
              <w14:schemeClr w14:val="tx1"/>
            </w14:solidFill>
          </w14:textFill>
        </w:rPr>
      </w:pPr>
    </w:p>
    <w:p>
      <w:pPr>
        <w:pStyle w:val="3"/>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黑体" w:hAnsi="黑体" w:eastAsia="黑体"/>
          <w:b/>
          <w:color w:val="000000" w:themeColor="text1"/>
          <w:sz w:val="36"/>
          <w:szCs w:val="36"/>
          <w:highlight w:val="none"/>
          <w:lang w:val="en-US" w:eastAsia="zh-CN"/>
          <w14:textFill>
            <w14:solidFill>
              <w14:schemeClr w14:val="tx1"/>
            </w14:solidFill>
          </w14:textFill>
        </w:rPr>
      </w:pPr>
    </w:p>
    <w:p>
      <w:pP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t xml:space="preserve">5.8制造商支持材料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t>信誉查询截图：</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pStyle w:val="2"/>
        <w:numPr>
          <w:ilvl w:val="0"/>
          <w:numId w:val="0"/>
        </w:numPr>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pStyle w:val="2"/>
        <w:numPr>
          <w:ilvl w:val="0"/>
          <w:numId w:val="0"/>
        </w:numPr>
        <w:ind w:leftChars="0"/>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rPr>
          <w:rFonts w:hint="eastAsia" w:ascii="黑体" w:hAnsi="黑体" w:eastAsia="黑体"/>
          <w:b/>
          <w:color w:val="000000" w:themeColor="text1"/>
          <w:sz w:val="36"/>
          <w:szCs w:val="36"/>
          <w:highlight w:val="none"/>
          <w:lang w:val="en-US" w:eastAsia="zh-CN"/>
          <w14:textFill>
            <w14:solidFill>
              <w14:schemeClr w14:val="tx1"/>
            </w14:solidFill>
          </w14:textFill>
        </w:rPr>
      </w:pPr>
      <w:bookmarkStart w:id="0" w:name="_GoBack"/>
      <w:bookmarkEnd w:id="0"/>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Noto Sans CJK DemiLight">
    <w:altName w:val="宋体"/>
    <w:panose1 w:val="00000000000000000000"/>
    <w:charset w:val="86"/>
    <w:family w:val="swiss"/>
    <w:pitch w:val="default"/>
    <w:sig w:usb0="00000000" w:usb1="00000000" w:usb2="00000016" w:usb3="00000000" w:csb0="0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4216" w:firstLineChars="2000"/>
      <w:rPr>
        <w:lang w:val="zh-C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D20B2"/>
    <w:multiLevelType w:val="multilevel"/>
    <w:tmpl w:val="20CD20B2"/>
    <w:lvl w:ilvl="0" w:tentative="0">
      <w:start w:val="1"/>
      <w:numFmt w:val="decimal"/>
      <w:pStyle w:val="4"/>
      <w:lvlText w:val="%1"/>
      <w:lvlJc w:val="left"/>
      <w:pPr>
        <w:ind w:left="0" w:firstLine="0"/>
      </w:pPr>
      <w:rPr>
        <w:rFonts w:hint="default" w:ascii="Times New Roman" w:hAnsi="Times New Roman" w:eastAsia="黑体" w:cs="Times New Roman"/>
        <w:color w:val="000000"/>
      </w:rPr>
    </w:lvl>
    <w:lvl w:ilvl="1" w:tentative="0">
      <w:start w:val="1"/>
      <w:numFmt w:val="decimal"/>
      <w:lvlText w:val="%1.%2"/>
      <w:lvlJc w:val="left"/>
      <w:pPr>
        <w:ind w:left="-31" w:firstLine="315"/>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2" w:tentative="0">
      <w:start w:val="1"/>
      <w:numFmt w:val="decimal"/>
      <w:lvlText w:val="%1.%2.%3"/>
      <w:lvlJc w:val="left"/>
      <w:pPr>
        <w:ind w:left="-142" w:firstLine="0"/>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3" w:tentative="0">
      <w:start w:val="1"/>
      <w:numFmt w:val="decimal"/>
      <w:lvlText w:val="%1.%2.%3.%4."/>
      <w:lvlJc w:val="left"/>
      <w:pPr>
        <w:ind w:left="-37" w:firstLine="0"/>
      </w:pPr>
      <w:rPr>
        <w:rFonts w:hint="eastAsia" w:ascii="黑体" w:hAnsi="黑体" w:eastAsia="黑体"/>
      </w:rPr>
    </w:lvl>
    <w:lvl w:ilvl="4" w:tentative="0">
      <w:start w:val="1"/>
      <w:numFmt w:val="decimal"/>
      <w:lvlText w:val="%1.%2.%3.%4.%5."/>
      <w:lvlJc w:val="left"/>
      <w:pPr>
        <w:ind w:left="-142" w:firstLine="0"/>
      </w:pPr>
      <w:rPr>
        <w:rFonts w:hint="eastAsia"/>
      </w:rPr>
    </w:lvl>
    <w:lvl w:ilvl="5" w:tentative="0">
      <w:start w:val="1"/>
      <w:numFmt w:val="decimal"/>
      <w:lvlText w:val="%1.%2.%3.%4.%5.%6."/>
      <w:lvlJc w:val="left"/>
      <w:pPr>
        <w:ind w:left="-142" w:firstLine="0"/>
      </w:pPr>
      <w:rPr>
        <w:rFonts w:hint="eastAsia"/>
      </w:rPr>
    </w:lvl>
    <w:lvl w:ilvl="6" w:tentative="0">
      <w:start w:val="1"/>
      <w:numFmt w:val="decimal"/>
      <w:lvlText w:val="%1.%2.%3.%4.%5.%6.%7."/>
      <w:lvlJc w:val="left"/>
      <w:pPr>
        <w:ind w:left="-142" w:firstLine="0"/>
      </w:pPr>
      <w:rPr>
        <w:rFonts w:hint="eastAsia"/>
      </w:rPr>
    </w:lvl>
    <w:lvl w:ilvl="7" w:tentative="0">
      <w:start w:val="1"/>
      <w:numFmt w:val="decimal"/>
      <w:lvlText w:val="%1.%2.%3.%4.%5.%6.%7.%8."/>
      <w:lvlJc w:val="left"/>
      <w:pPr>
        <w:ind w:left="-142" w:firstLine="0"/>
      </w:pPr>
      <w:rPr>
        <w:rFonts w:hint="eastAsia"/>
      </w:rPr>
    </w:lvl>
    <w:lvl w:ilvl="8" w:tentative="0">
      <w:start w:val="1"/>
      <w:numFmt w:val="decimal"/>
      <w:lvlText w:val="%1.%2.%3.%4.%5.%6.%7.%8.%9."/>
      <w:lvlJc w:val="left"/>
      <w:pPr>
        <w:ind w:left="-142" w:firstLine="0"/>
      </w:pPr>
      <w:rPr>
        <w:rFonts w:hint="eastAsia"/>
      </w:rPr>
    </w:lvl>
  </w:abstractNum>
  <w:abstractNum w:abstractNumId="1">
    <w:nsid w:val="79A594EA"/>
    <w:multiLevelType w:val="singleLevel"/>
    <w:tmpl w:val="79A594E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VkNjI1N2Y2Zjg3ZGJkOWUyYWI5OTMxZTU0MzRmMjcifQ=="/>
  </w:docVars>
  <w:rsids>
    <w:rsidRoot w:val="004E3E2C"/>
    <w:rsid w:val="00026570"/>
    <w:rsid w:val="000338BA"/>
    <w:rsid w:val="000700B5"/>
    <w:rsid w:val="00087D76"/>
    <w:rsid w:val="00087F3D"/>
    <w:rsid w:val="000B1A0B"/>
    <w:rsid w:val="000B4F8A"/>
    <w:rsid w:val="000C4A61"/>
    <w:rsid w:val="000C4F62"/>
    <w:rsid w:val="000D1916"/>
    <w:rsid w:val="000E6039"/>
    <w:rsid w:val="00106163"/>
    <w:rsid w:val="00107ED5"/>
    <w:rsid w:val="00130596"/>
    <w:rsid w:val="0017120C"/>
    <w:rsid w:val="0017672C"/>
    <w:rsid w:val="00187256"/>
    <w:rsid w:val="001A73DF"/>
    <w:rsid w:val="001B0353"/>
    <w:rsid w:val="001B2B24"/>
    <w:rsid w:val="001D3F51"/>
    <w:rsid w:val="001E3AE4"/>
    <w:rsid w:val="001E4ADB"/>
    <w:rsid w:val="001F3EC5"/>
    <w:rsid w:val="002153A5"/>
    <w:rsid w:val="00225A93"/>
    <w:rsid w:val="00291FD3"/>
    <w:rsid w:val="002D2F52"/>
    <w:rsid w:val="00353A51"/>
    <w:rsid w:val="0036207E"/>
    <w:rsid w:val="003645C3"/>
    <w:rsid w:val="0036478D"/>
    <w:rsid w:val="00397854"/>
    <w:rsid w:val="003D0290"/>
    <w:rsid w:val="003D1AF0"/>
    <w:rsid w:val="003D3312"/>
    <w:rsid w:val="003E288B"/>
    <w:rsid w:val="003E4139"/>
    <w:rsid w:val="00403946"/>
    <w:rsid w:val="004157FC"/>
    <w:rsid w:val="004163F1"/>
    <w:rsid w:val="00424390"/>
    <w:rsid w:val="00450F51"/>
    <w:rsid w:val="00475A66"/>
    <w:rsid w:val="00477194"/>
    <w:rsid w:val="00482D8A"/>
    <w:rsid w:val="004859AF"/>
    <w:rsid w:val="004A66B6"/>
    <w:rsid w:val="004A77F2"/>
    <w:rsid w:val="004B60BC"/>
    <w:rsid w:val="004E3E2C"/>
    <w:rsid w:val="00513A7E"/>
    <w:rsid w:val="005145DD"/>
    <w:rsid w:val="00520CE4"/>
    <w:rsid w:val="0056144E"/>
    <w:rsid w:val="0058462C"/>
    <w:rsid w:val="00584D2E"/>
    <w:rsid w:val="00595133"/>
    <w:rsid w:val="005E0DBF"/>
    <w:rsid w:val="006534FA"/>
    <w:rsid w:val="00665C6E"/>
    <w:rsid w:val="006C2C6C"/>
    <w:rsid w:val="006E0EDE"/>
    <w:rsid w:val="006F618D"/>
    <w:rsid w:val="007476AB"/>
    <w:rsid w:val="00783C45"/>
    <w:rsid w:val="00785B28"/>
    <w:rsid w:val="007A2364"/>
    <w:rsid w:val="007B52C4"/>
    <w:rsid w:val="007B6404"/>
    <w:rsid w:val="007C2509"/>
    <w:rsid w:val="007E6710"/>
    <w:rsid w:val="007F01FE"/>
    <w:rsid w:val="008379ED"/>
    <w:rsid w:val="0085693A"/>
    <w:rsid w:val="008A6326"/>
    <w:rsid w:val="008B6CF2"/>
    <w:rsid w:val="0091771A"/>
    <w:rsid w:val="00936C9E"/>
    <w:rsid w:val="00940CFE"/>
    <w:rsid w:val="009471B4"/>
    <w:rsid w:val="009B0C32"/>
    <w:rsid w:val="009B4EA0"/>
    <w:rsid w:val="009C2191"/>
    <w:rsid w:val="009D6BC6"/>
    <w:rsid w:val="009E0253"/>
    <w:rsid w:val="009F0FA9"/>
    <w:rsid w:val="00A140D2"/>
    <w:rsid w:val="00A17E44"/>
    <w:rsid w:val="00A217AE"/>
    <w:rsid w:val="00A2290E"/>
    <w:rsid w:val="00A26202"/>
    <w:rsid w:val="00A306CE"/>
    <w:rsid w:val="00A4114C"/>
    <w:rsid w:val="00A9406F"/>
    <w:rsid w:val="00A94AE5"/>
    <w:rsid w:val="00A94CAC"/>
    <w:rsid w:val="00AA16F7"/>
    <w:rsid w:val="00AA483E"/>
    <w:rsid w:val="00AD6733"/>
    <w:rsid w:val="00AE0883"/>
    <w:rsid w:val="00AF6BBC"/>
    <w:rsid w:val="00B2206F"/>
    <w:rsid w:val="00B4682F"/>
    <w:rsid w:val="00B52410"/>
    <w:rsid w:val="00B621FF"/>
    <w:rsid w:val="00B65809"/>
    <w:rsid w:val="00B840C9"/>
    <w:rsid w:val="00BB5A4A"/>
    <w:rsid w:val="00C21648"/>
    <w:rsid w:val="00C70724"/>
    <w:rsid w:val="00CB3C62"/>
    <w:rsid w:val="00CB6556"/>
    <w:rsid w:val="00CD58F7"/>
    <w:rsid w:val="00CE75F6"/>
    <w:rsid w:val="00D2171E"/>
    <w:rsid w:val="00D2579F"/>
    <w:rsid w:val="00D37AE4"/>
    <w:rsid w:val="00D56376"/>
    <w:rsid w:val="00D56F82"/>
    <w:rsid w:val="00D721A9"/>
    <w:rsid w:val="00D866AC"/>
    <w:rsid w:val="00D940E3"/>
    <w:rsid w:val="00DB0291"/>
    <w:rsid w:val="00DF4A0E"/>
    <w:rsid w:val="00E011E8"/>
    <w:rsid w:val="00E15A0A"/>
    <w:rsid w:val="00E16229"/>
    <w:rsid w:val="00E21AB8"/>
    <w:rsid w:val="00E302A3"/>
    <w:rsid w:val="00E328B1"/>
    <w:rsid w:val="00E40E1C"/>
    <w:rsid w:val="00E42666"/>
    <w:rsid w:val="00E83304"/>
    <w:rsid w:val="00E8558C"/>
    <w:rsid w:val="00EB30DE"/>
    <w:rsid w:val="00EE638D"/>
    <w:rsid w:val="00F24C99"/>
    <w:rsid w:val="00F30FF5"/>
    <w:rsid w:val="00F332BC"/>
    <w:rsid w:val="00F45266"/>
    <w:rsid w:val="00F51B54"/>
    <w:rsid w:val="00FB7F69"/>
    <w:rsid w:val="00FF071E"/>
    <w:rsid w:val="00FF122F"/>
    <w:rsid w:val="013C06BC"/>
    <w:rsid w:val="014341E8"/>
    <w:rsid w:val="017967AC"/>
    <w:rsid w:val="01B97ACA"/>
    <w:rsid w:val="01BB351E"/>
    <w:rsid w:val="02293695"/>
    <w:rsid w:val="026E267E"/>
    <w:rsid w:val="027E3B30"/>
    <w:rsid w:val="028C0922"/>
    <w:rsid w:val="02987ACD"/>
    <w:rsid w:val="031B4CE9"/>
    <w:rsid w:val="032F103F"/>
    <w:rsid w:val="034D72B2"/>
    <w:rsid w:val="036B136E"/>
    <w:rsid w:val="03A64228"/>
    <w:rsid w:val="03C549C8"/>
    <w:rsid w:val="03D77C7B"/>
    <w:rsid w:val="03DA5EEB"/>
    <w:rsid w:val="040C6E91"/>
    <w:rsid w:val="0441765D"/>
    <w:rsid w:val="0442138C"/>
    <w:rsid w:val="04DB0285"/>
    <w:rsid w:val="04EE495B"/>
    <w:rsid w:val="056D40E2"/>
    <w:rsid w:val="05800AA3"/>
    <w:rsid w:val="059B46A8"/>
    <w:rsid w:val="064D75C2"/>
    <w:rsid w:val="06A00E6B"/>
    <w:rsid w:val="06A478F6"/>
    <w:rsid w:val="06B37D6B"/>
    <w:rsid w:val="06C41C49"/>
    <w:rsid w:val="06E556B2"/>
    <w:rsid w:val="073A2498"/>
    <w:rsid w:val="07794418"/>
    <w:rsid w:val="08112BD9"/>
    <w:rsid w:val="087F37FD"/>
    <w:rsid w:val="08A40D88"/>
    <w:rsid w:val="08D65666"/>
    <w:rsid w:val="095A50FC"/>
    <w:rsid w:val="0971670A"/>
    <w:rsid w:val="098E03C7"/>
    <w:rsid w:val="09953F8B"/>
    <w:rsid w:val="09B7349E"/>
    <w:rsid w:val="09F2269B"/>
    <w:rsid w:val="0A6F0775"/>
    <w:rsid w:val="0A915AEA"/>
    <w:rsid w:val="0A9671D9"/>
    <w:rsid w:val="0AEB188B"/>
    <w:rsid w:val="0B29724A"/>
    <w:rsid w:val="0B4266BB"/>
    <w:rsid w:val="0B531E35"/>
    <w:rsid w:val="0BAC01B4"/>
    <w:rsid w:val="0BFD0F44"/>
    <w:rsid w:val="0C3A03CD"/>
    <w:rsid w:val="0C434FF4"/>
    <w:rsid w:val="0C443CCA"/>
    <w:rsid w:val="0CAB2C38"/>
    <w:rsid w:val="0CBD2ABF"/>
    <w:rsid w:val="0CEE32B2"/>
    <w:rsid w:val="0CFF776B"/>
    <w:rsid w:val="0D007BE0"/>
    <w:rsid w:val="0D026C09"/>
    <w:rsid w:val="0D2F3ECE"/>
    <w:rsid w:val="0D36577E"/>
    <w:rsid w:val="0D714258"/>
    <w:rsid w:val="0DF513F2"/>
    <w:rsid w:val="0EA20611"/>
    <w:rsid w:val="0EA44750"/>
    <w:rsid w:val="0EB219BC"/>
    <w:rsid w:val="0F2D3164"/>
    <w:rsid w:val="0F9D740E"/>
    <w:rsid w:val="0FAA4E26"/>
    <w:rsid w:val="0FD329CD"/>
    <w:rsid w:val="0FE442C8"/>
    <w:rsid w:val="0FF05B46"/>
    <w:rsid w:val="104E637E"/>
    <w:rsid w:val="10DC2046"/>
    <w:rsid w:val="110474F8"/>
    <w:rsid w:val="11263BFE"/>
    <w:rsid w:val="1151606A"/>
    <w:rsid w:val="116358B9"/>
    <w:rsid w:val="11A3156D"/>
    <w:rsid w:val="11C80560"/>
    <w:rsid w:val="11D51CD2"/>
    <w:rsid w:val="12404210"/>
    <w:rsid w:val="125A61FD"/>
    <w:rsid w:val="12CD4474"/>
    <w:rsid w:val="12D573EB"/>
    <w:rsid w:val="12DE0F4D"/>
    <w:rsid w:val="12F13DE0"/>
    <w:rsid w:val="131A51CB"/>
    <w:rsid w:val="136F1811"/>
    <w:rsid w:val="13991974"/>
    <w:rsid w:val="13A574D6"/>
    <w:rsid w:val="13AB3552"/>
    <w:rsid w:val="13EB3669"/>
    <w:rsid w:val="14586F29"/>
    <w:rsid w:val="148A193E"/>
    <w:rsid w:val="14962BF2"/>
    <w:rsid w:val="14B74989"/>
    <w:rsid w:val="14DE5C60"/>
    <w:rsid w:val="14F74019"/>
    <w:rsid w:val="15112F23"/>
    <w:rsid w:val="15560646"/>
    <w:rsid w:val="15875F52"/>
    <w:rsid w:val="158A0FC2"/>
    <w:rsid w:val="15A54611"/>
    <w:rsid w:val="15F97AE2"/>
    <w:rsid w:val="160D2A82"/>
    <w:rsid w:val="1658087C"/>
    <w:rsid w:val="166D1831"/>
    <w:rsid w:val="17070711"/>
    <w:rsid w:val="170B0129"/>
    <w:rsid w:val="170E5D6F"/>
    <w:rsid w:val="17270097"/>
    <w:rsid w:val="173E0430"/>
    <w:rsid w:val="176F1C9F"/>
    <w:rsid w:val="178E0C16"/>
    <w:rsid w:val="17D76195"/>
    <w:rsid w:val="180531A8"/>
    <w:rsid w:val="1839700F"/>
    <w:rsid w:val="18706007"/>
    <w:rsid w:val="1940737B"/>
    <w:rsid w:val="19820A7A"/>
    <w:rsid w:val="19BE1AAB"/>
    <w:rsid w:val="1A182DF0"/>
    <w:rsid w:val="1AF347C3"/>
    <w:rsid w:val="1B1501FB"/>
    <w:rsid w:val="1B5929C7"/>
    <w:rsid w:val="1BF931D7"/>
    <w:rsid w:val="1C097081"/>
    <w:rsid w:val="1C293FA8"/>
    <w:rsid w:val="1C4F5EF0"/>
    <w:rsid w:val="1C84048A"/>
    <w:rsid w:val="1CC02D2D"/>
    <w:rsid w:val="1CE41371"/>
    <w:rsid w:val="1CED1F3C"/>
    <w:rsid w:val="1D0A0D0C"/>
    <w:rsid w:val="1D2F5DEB"/>
    <w:rsid w:val="1D506145"/>
    <w:rsid w:val="1D9045A5"/>
    <w:rsid w:val="1DD763E7"/>
    <w:rsid w:val="1DF64775"/>
    <w:rsid w:val="1DFB16B0"/>
    <w:rsid w:val="1E7A4FD0"/>
    <w:rsid w:val="1E8349E3"/>
    <w:rsid w:val="1E846C1E"/>
    <w:rsid w:val="1ECB3888"/>
    <w:rsid w:val="1ED61050"/>
    <w:rsid w:val="1F0307F1"/>
    <w:rsid w:val="1F0C773E"/>
    <w:rsid w:val="1F171B42"/>
    <w:rsid w:val="1F1B2614"/>
    <w:rsid w:val="1F510B7E"/>
    <w:rsid w:val="1F6751CA"/>
    <w:rsid w:val="1F731332"/>
    <w:rsid w:val="1FCA53B9"/>
    <w:rsid w:val="1FE03C26"/>
    <w:rsid w:val="20047027"/>
    <w:rsid w:val="20084B31"/>
    <w:rsid w:val="20B34A6E"/>
    <w:rsid w:val="20DA7F0E"/>
    <w:rsid w:val="210015CD"/>
    <w:rsid w:val="21374CB3"/>
    <w:rsid w:val="21990B89"/>
    <w:rsid w:val="21B454D9"/>
    <w:rsid w:val="21F62A9A"/>
    <w:rsid w:val="2258523D"/>
    <w:rsid w:val="227C146B"/>
    <w:rsid w:val="22B7139F"/>
    <w:rsid w:val="2363459D"/>
    <w:rsid w:val="23792D2F"/>
    <w:rsid w:val="23C7232D"/>
    <w:rsid w:val="240B77AE"/>
    <w:rsid w:val="2416236F"/>
    <w:rsid w:val="24587C1A"/>
    <w:rsid w:val="24780B22"/>
    <w:rsid w:val="24AF5796"/>
    <w:rsid w:val="24E77DFA"/>
    <w:rsid w:val="2535609A"/>
    <w:rsid w:val="255911D5"/>
    <w:rsid w:val="256F40F8"/>
    <w:rsid w:val="25A75231"/>
    <w:rsid w:val="25CE1A6E"/>
    <w:rsid w:val="25F31B81"/>
    <w:rsid w:val="27344C9E"/>
    <w:rsid w:val="27582E99"/>
    <w:rsid w:val="2768684B"/>
    <w:rsid w:val="277E732D"/>
    <w:rsid w:val="27A40D9A"/>
    <w:rsid w:val="27BF12D5"/>
    <w:rsid w:val="27CC15C4"/>
    <w:rsid w:val="27DD40F7"/>
    <w:rsid w:val="28912EC0"/>
    <w:rsid w:val="289E4653"/>
    <w:rsid w:val="289F0B48"/>
    <w:rsid w:val="28CE7583"/>
    <w:rsid w:val="28DA1099"/>
    <w:rsid w:val="290D4A28"/>
    <w:rsid w:val="29452A44"/>
    <w:rsid w:val="295E1CE3"/>
    <w:rsid w:val="2984346A"/>
    <w:rsid w:val="299B3D6C"/>
    <w:rsid w:val="299B568F"/>
    <w:rsid w:val="29BE1D96"/>
    <w:rsid w:val="29DB7569"/>
    <w:rsid w:val="2A332146"/>
    <w:rsid w:val="2A692F09"/>
    <w:rsid w:val="2A9F5694"/>
    <w:rsid w:val="2B08706B"/>
    <w:rsid w:val="2B4625A1"/>
    <w:rsid w:val="2BBF67B8"/>
    <w:rsid w:val="2C192C99"/>
    <w:rsid w:val="2C1F0E07"/>
    <w:rsid w:val="2CD163E1"/>
    <w:rsid w:val="2CD62941"/>
    <w:rsid w:val="2CEE1CB2"/>
    <w:rsid w:val="2D082ED1"/>
    <w:rsid w:val="2D127DEF"/>
    <w:rsid w:val="2D311594"/>
    <w:rsid w:val="2D762283"/>
    <w:rsid w:val="2D7E7C14"/>
    <w:rsid w:val="2D9428F5"/>
    <w:rsid w:val="2E136AA5"/>
    <w:rsid w:val="2E1B7152"/>
    <w:rsid w:val="2E494392"/>
    <w:rsid w:val="2EF2591B"/>
    <w:rsid w:val="2F80418D"/>
    <w:rsid w:val="2F9C3DA0"/>
    <w:rsid w:val="2FEC00E5"/>
    <w:rsid w:val="3029536B"/>
    <w:rsid w:val="3029773E"/>
    <w:rsid w:val="30413836"/>
    <w:rsid w:val="305B22C4"/>
    <w:rsid w:val="3062313F"/>
    <w:rsid w:val="309A1A6F"/>
    <w:rsid w:val="30C31CAD"/>
    <w:rsid w:val="30E402A4"/>
    <w:rsid w:val="31293F09"/>
    <w:rsid w:val="314822FB"/>
    <w:rsid w:val="318007EE"/>
    <w:rsid w:val="319D1881"/>
    <w:rsid w:val="31E43428"/>
    <w:rsid w:val="327D3291"/>
    <w:rsid w:val="32B3677D"/>
    <w:rsid w:val="32DF3A9C"/>
    <w:rsid w:val="32E43875"/>
    <w:rsid w:val="33151EAF"/>
    <w:rsid w:val="33512240"/>
    <w:rsid w:val="3375117B"/>
    <w:rsid w:val="33865643"/>
    <w:rsid w:val="33A773CB"/>
    <w:rsid w:val="33B67677"/>
    <w:rsid w:val="33F40DB5"/>
    <w:rsid w:val="34111CBD"/>
    <w:rsid w:val="348D0637"/>
    <w:rsid w:val="35016446"/>
    <w:rsid w:val="353067F3"/>
    <w:rsid w:val="35870F10"/>
    <w:rsid w:val="35C36CBF"/>
    <w:rsid w:val="35C7006A"/>
    <w:rsid w:val="363A6264"/>
    <w:rsid w:val="365C14B7"/>
    <w:rsid w:val="366472A6"/>
    <w:rsid w:val="368A3B58"/>
    <w:rsid w:val="36A838BA"/>
    <w:rsid w:val="36BF0C66"/>
    <w:rsid w:val="36C4093C"/>
    <w:rsid w:val="36C831AB"/>
    <w:rsid w:val="36E8546D"/>
    <w:rsid w:val="370B2985"/>
    <w:rsid w:val="371B55D3"/>
    <w:rsid w:val="3738319B"/>
    <w:rsid w:val="37405D48"/>
    <w:rsid w:val="378F791B"/>
    <w:rsid w:val="379D6FCC"/>
    <w:rsid w:val="37BD34C0"/>
    <w:rsid w:val="37C605A4"/>
    <w:rsid w:val="37F35CB8"/>
    <w:rsid w:val="37F66AB8"/>
    <w:rsid w:val="380F27E4"/>
    <w:rsid w:val="381C4EB2"/>
    <w:rsid w:val="38222326"/>
    <w:rsid w:val="382973F6"/>
    <w:rsid w:val="38453E1F"/>
    <w:rsid w:val="38807B07"/>
    <w:rsid w:val="38D30218"/>
    <w:rsid w:val="38D3488A"/>
    <w:rsid w:val="38E65DE7"/>
    <w:rsid w:val="39504729"/>
    <w:rsid w:val="39676373"/>
    <w:rsid w:val="39761180"/>
    <w:rsid w:val="397C1696"/>
    <w:rsid w:val="39936654"/>
    <w:rsid w:val="39BE3DBD"/>
    <w:rsid w:val="39BF1693"/>
    <w:rsid w:val="39E42A84"/>
    <w:rsid w:val="3A1F750A"/>
    <w:rsid w:val="3A4F4169"/>
    <w:rsid w:val="3A5C7E1C"/>
    <w:rsid w:val="3AAE035C"/>
    <w:rsid w:val="3AB45DE6"/>
    <w:rsid w:val="3AE40F3E"/>
    <w:rsid w:val="3B2A5A3C"/>
    <w:rsid w:val="3B394512"/>
    <w:rsid w:val="3B3E70E9"/>
    <w:rsid w:val="3B720CEE"/>
    <w:rsid w:val="3B9D199D"/>
    <w:rsid w:val="3BA825FE"/>
    <w:rsid w:val="3BBC6ED2"/>
    <w:rsid w:val="3BFA1DF4"/>
    <w:rsid w:val="3C3022CE"/>
    <w:rsid w:val="3C6B58D1"/>
    <w:rsid w:val="3C83314E"/>
    <w:rsid w:val="3C905633"/>
    <w:rsid w:val="3C9C1A33"/>
    <w:rsid w:val="3CA75FD6"/>
    <w:rsid w:val="3CAA02A2"/>
    <w:rsid w:val="3CB74AC6"/>
    <w:rsid w:val="3CBB24EF"/>
    <w:rsid w:val="3CE26DBB"/>
    <w:rsid w:val="3D2D5518"/>
    <w:rsid w:val="3D891903"/>
    <w:rsid w:val="3E4037CC"/>
    <w:rsid w:val="3E615322"/>
    <w:rsid w:val="3E772188"/>
    <w:rsid w:val="3ED008B4"/>
    <w:rsid w:val="3EE111F7"/>
    <w:rsid w:val="3EF30CA8"/>
    <w:rsid w:val="3F1E0693"/>
    <w:rsid w:val="3F316D2F"/>
    <w:rsid w:val="3F476FDD"/>
    <w:rsid w:val="3F9A4869"/>
    <w:rsid w:val="3FA376F7"/>
    <w:rsid w:val="3FA866E1"/>
    <w:rsid w:val="3FBC4A1D"/>
    <w:rsid w:val="3FDD5D2F"/>
    <w:rsid w:val="40422E99"/>
    <w:rsid w:val="408E3CFE"/>
    <w:rsid w:val="40A971B0"/>
    <w:rsid w:val="415972F5"/>
    <w:rsid w:val="41755AFB"/>
    <w:rsid w:val="417E3DFD"/>
    <w:rsid w:val="41B11DA3"/>
    <w:rsid w:val="41BF617C"/>
    <w:rsid w:val="4200243F"/>
    <w:rsid w:val="4279224C"/>
    <w:rsid w:val="42972BCC"/>
    <w:rsid w:val="42C41E24"/>
    <w:rsid w:val="431C1B42"/>
    <w:rsid w:val="43533C20"/>
    <w:rsid w:val="43542786"/>
    <w:rsid w:val="43D2652D"/>
    <w:rsid w:val="44373FFB"/>
    <w:rsid w:val="444075C3"/>
    <w:rsid w:val="444E3F5B"/>
    <w:rsid w:val="445A34E7"/>
    <w:rsid w:val="445C7035"/>
    <w:rsid w:val="44A00541"/>
    <w:rsid w:val="44AD4835"/>
    <w:rsid w:val="452178C6"/>
    <w:rsid w:val="452F4F21"/>
    <w:rsid w:val="46052955"/>
    <w:rsid w:val="46142658"/>
    <w:rsid w:val="461B348E"/>
    <w:rsid w:val="46592F78"/>
    <w:rsid w:val="466E6504"/>
    <w:rsid w:val="46825A59"/>
    <w:rsid w:val="47223E2A"/>
    <w:rsid w:val="47721B46"/>
    <w:rsid w:val="477259E3"/>
    <w:rsid w:val="484D79E5"/>
    <w:rsid w:val="485211B4"/>
    <w:rsid w:val="485E2C37"/>
    <w:rsid w:val="48B90C6B"/>
    <w:rsid w:val="4916306B"/>
    <w:rsid w:val="498B21B5"/>
    <w:rsid w:val="49B63741"/>
    <w:rsid w:val="49C02B87"/>
    <w:rsid w:val="4A0A6190"/>
    <w:rsid w:val="4A3B3017"/>
    <w:rsid w:val="4AB61CA3"/>
    <w:rsid w:val="4B845CB6"/>
    <w:rsid w:val="4B9E09D4"/>
    <w:rsid w:val="4BA45DBB"/>
    <w:rsid w:val="4BAE4AF4"/>
    <w:rsid w:val="4C5770B6"/>
    <w:rsid w:val="4C5A1839"/>
    <w:rsid w:val="4C7572CD"/>
    <w:rsid w:val="4C9F74B1"/>
    <w:rsid w:val="4CED79F8"/>
    <w:rsid w:val="4D05761F"/>
    <w:rsid w:val="4D2E5E14"/>
    <w:rsid w:val="4D9A33DC"/>
    <w:rsid w:val="4DD059E1"/>
    <w:rsid w:val="4DED0341"/>
    <w:rsid w:val="4DFF61F1"/>
    <w:rsid w:val="4E084EAB"/>
    <w:rsid w:val="4E0E49B4"/>
    <w:rsid w:val="4E1A19F6"/>
    <w:rsid w:val="4E294FCA"/>
    <w:rsid w:val="4E456F05"/>
    <w:rsid w:val="4E603CD2"/>
    <w:rsid w:val="4ECA55D0"/>
    <w:rsid w:val="4ECC5CC5"/>
    <w:rsid w:val="4F01352B"/>
    <w:rsid w:val="4F2547B0"/>
    <w:rsid w:val="4F385E88"/>
    <w:rsid w:val="4F9A75BC"/>
    <w:rsid w:val="4FD87D05"/>
    <w:rsid w:val="500C7739"/>
    <w:rsid w:val="50333805"/>
    <w:rsid w:val="50406C68"/>
    <w:rsid w:val="50656FCA"/>
    <w:rsid w:val="50D90CCF"/>
    <w:rsid w:val="512129F0"/>
    <w:rsid w:val="512E4FFA"/>
    <w:rsid w:val="51366100"/>
    <w:rsid w:val="51835AAE"/>
    <w:rsid w:val="51971635"/>
    <w:rsid w:val="51E444D7"/>
    <w:rsid w:val="520363D2"/>
    <w:rsid w:val="52272A53"/>
    <w:rsid w:val="52634E37"/>
    <w:rsid w:val="52B171FA"/>
    <w:rsid w:val="534918B2"/>
    <w:rsid w:val="53D86537"/>
    <w:rsid w:val="540E1365"/>
    <w:rsid w:val="543B525C"/>
    <w:rsid w:val="54956561"/>
    <w:rsid w:val="54AA3DF7"/>
    <w:rsid w:val="54B26C85"/>
    <w:rsid w:val="54B61E08"/>
    <w:rsid w:val="54E84524"/>
    <w:rsid w:val="54F55D2D"/>
    <w:rsid w:val="54FD7A90"/>
    <w:rsid w:val="553A7C2D"/>
    <w:rsid w:val="553C0438"/>
    <w:rsid w:val="556772A4"/>
    <w:rsid w:val="55A84425"/>
    <w:rsid w:val="561D378D"/>
    <w:rsid w:val="56715961"/>
    <w:rsid w:val="56904254"/>
    <w:rsid w:val="56A30136"/>
    <w:rsid w:val="56B77204"/>
    <w:rsid w:val="56F810BD"/>
    <w:rsid w:val="570D617E"/>
    <w:rsid w:val="577838E9"/>
    <w:rsid w:val="577D7CF3"/>
    <w:rsid w:val="57A84D6C"/>
    <w:rsid w:val="57E47675"/>
    <w:rsid w:val="57EE4CDC"/>
    <w:rsid w:val="57F618E2"/>
    <w:rsid w:val="58311772"/>
    <w:rsid w:val="583D707B"/>
    <w:rsid w:val="590B020F"/>
    <w:rsid w:val="5938747F"/>
    <w:rsid w:val="59766ED3"/>
    <w:rsid w:val="59B966C3"/>
    <w:rsid w:val="5A3316DD"/>
    <w:rsid w:val="5A3819DA"/>
    <w:rsid w:val="5A5C5ECC"/>
    <w:rsid w:val="5A792FD8"/>
    <w:rsid w:val="5A864044"/>
    <w:rsid w:val="5A873F8B"/>
    <w:rsid w:val="5B355F1A"/>
    <w:rsid w:val="5B5A6CFE"/>
    <w:rsid w:val="5B693109"/>
    <w:rsid w:val="5B896B40"/>
    <w:rsid w:val="5BD55FCE"/>
    <w:rsid w:val="5BD85C58"/>
    <w:rsid w:val="5C227DB6"/>
    <w:rsid w:val="5D40278C"/>
    <w:rsid w:val="5D46011A"/>
    <w:rsid w:val="5D65502F"/>
    <w:rsid w:val="5DD06C57"/>
    <w:rsid w:val="5DFB6CB9"/>
    <w:rsid w:val="5E9E2A34"/>
    <w:rsid w:val="5EB757F1"/>
    <w:rsid w:val="5F024FA7"/>
    <w:rsid w:val="5F14140D"/>
    <w:rsid w:val="5F146870"/>
    <w:rsid w:val="5F152C34"/>
    <w:rsid w:val="5F1E6936"/>
    <w:rsid w:val="5F492843"/>
    <w:rsid w:val="5F8A64CA"/>
    <w:rsid w:val="5FC85777"/>
    <w:rsid w:val="5FDD0E56"/>
    <w:rsid w:val="60086C66"/>
    <w:rsid w:val="60595BE0"/>
    <w:rsid w:val="60F40D61"/>
    <w:rsid w:val="611D63FB"/>
    <w:rsid w:val="6124336C"/>
    <w:rsid w:val="6152493E"/>
    <w:rsid w:val="615D075E"/>
    <w:rsid w:val="617270AD"/>
    <w:rsid w:val="61DC3943"/>
    <w:rsid w:val="62115573"/>
    <w:rsid w:val="625A33E9"/>
    <w:rsid w:val="62A80031"/>
    <w:rsid w:val="62CD0FA5"/>
    <w:rsid w:val="62F820BE"/>
    <w:rsid w:val="63AD1E78"/>
    <w:rsid w:val="63AD5092"/>
    <w:rsid w:val="63CA6A17"/>
    <w:rsid w:val="64085A92"/>
    <w:rsid w:val="644D2F22"/>
    <w:rsid w:val="648D1ADE"/>
    <w:rsid w:val="64C25323"/>
    <w:rsid w:val="652A05D1"/>
    <w:rsid w:val="65494330"/>
    <w:rsid w:val="65A74DD4"/>
    <w:rsid w:val="65C57E73"/>
    <w:rsid w:val="65D51AA7"/>
    <w:rsid w:val="65F81FA5"/>
    <w:rsid w:val="660B1854"/>
    <w:rsid w:val="660E235D"/>
    <w:rsid w:val="661B3639"/>
    <w:rsid w:val="66286A3B"/>
    <w:rsid w:val="665530AA"/>
    <w:rsid w:val="666C3F70"/>
    <w:rsid w:val="667306C5"/>
    <w:rsid w:val="667818A0"/>
    <w:rsid w:val="66BA1B80"/>
    <w:rsid w:val="66C94D5E"/>
    <w:rsid w:val="66F33ADF"/>
    <w:rsid w:val="672F2C0B"/>
    <w:rsid w:val="681C674F"/>
    <w:rsid w:val="68470D8F"/>
    <w:rsid w:val="68836DC3"/>
    <w:rsid w:val="6887648C"/>
    <w:rsid w:val="68EA31C9"/>
    <w:rsid w:val="68FE71CA"/>
    <w:rsid w:val="68FF5939"/>
    <w:rsid w:val="691B4A91"/>
    <w:rsid w:val="69297877"/>
    <w:rsid w:val="692B5915"/>
    <w:rsid w:val="692C6424"/>
    <w:rsid w:val="69352903"/>
    <w:rsid w:val="69AB7968"/>
    <w:rsid w:val="6A0B4089"/>
    <w:rsid w:val="6A1207B2"/>
    <w:rsid w:val="6A9277E6"/>
    <w:rsid w:val="6AD356BF"/>
    <w:rsid w:val="6B33205C"/>
    <w:rsid w:val="6B9E7527"/>
    <w:rsid w:val="6BEB1B2A"/>
    <w:rsid w:val="6C3D3FC5"/>
    <w:rsid w:val="6CE6394F"/>
    <w:rsid w:val="6CF75DE0"/>
    <w:rsid w:val="6D783D26"/>
    <w:rsid w:val="6DD47186"/>
    <w:rsid w:val="6DE96CAF"/>
    <w:rsid w:val="6DEF510F"/>
    <w:rsid w:val="6DF01F33"/>
    <w:rsid w:val="6E146C1B"/>
    <w:rsid w:val="6E6C03DB"/>
    <w:rsid w:val="6E9523F6"/>
    <w:rsid w:val="6ECD0DD4"/>
    <w:rsid w:val="6EF40F46"/>
    <w:rsid w:val="6F3254E8"/>
    <w:rsid w:val="6F5B4BA2"/>
    <w:rsid w:val="6F615273"/>
    <w:rsid w:val="6FEB37AA"/>
    <w:rsid w:val="705120D8"/>
    <w:rsid w:val="70C71D41"/>
    <w:rsid w:val="70F328F1"/>
    <w:rsid w:val="711F0324"/>
    <w:rsid w:val="715E6563"/>
    <w:rsid w:val="71635BDF"/>
    <w:rsid w:val="719E2478"/>
    <w:rsid w:val="723B6A2A"/>
    <w:rsid w:val="724E2F94"/>
    <w:rsid w:val="725620A9"/>
    <w:rsid w:val="72CE6A57"/>
    <w:rsid w:val="730B78D2"/>
    <w:rsid w:val="735C6CD1"/>
    <w:rsid w:val="735F1183"/>
    <w:rsid w:val="73BA3D76"/>
    <w:rsid w:val="73ED7C13"/>
    <w:rsid w:val="745E3FF9"/>
    <w:rsid w:val="747A11FA"/>
    <w:rsid w:val="7495799A"/>
    <w:rsid w:val="756E5D28"/>
    <w:rsid w:val="7593678E"/>
    <w:rsid w:val="759D7F32"/>
    <w:rsid w:val="75AF3950"/>
    <w:rsid w:val="76525BE7"/>
    <w:rsid w:val="767D3C7E"/>
    <w:rsid w:val="76A318C9"/>
    <w:rsid w:val="76BF62FB"/>
    <w:rsid w:val="76C259ED"/>
    <w:rsid w:val="76D550BD"/>
    <w:rsid w:val="77161D33"/>
    <w:rsid w:val="77506C1B"/>
    <w:rsid w:val="78CE2547"/>
    <w:rsid w:val="79BB578D"/>
    <w:rsid w:val="79BE47F2"/>
    <w:rsid w:val="79FE72AE"/>
    <w:rsid w:val="7A846AC2"/>
    <w:rsid w:val="7ADB0F38"/>
    <w:rsid w:val="7B2909D9"/>
    <w:rsid w:val="7B2A787F"/>
    <w:rsid w:val="7B5876BE"/>
    <w:rsid w:val="7B850B4A"/>
    <w:rsid w:val="7BBE44BC"/>
    <w:rsid w:val="7BC01697"/>
    <w:rsid w:val="7BC47D5E"/>
    <w:rsid w:val="7C045E06"/>
    <w:rsid w:val="7C1B682B"/>
    <w:rsid w:val="7C541ED1"/>
    <w:rsid w:val="7C7D516C"/>
    <w:rsid w:val="7CBA372B"/>
    <w:rsid w:val="7CBB0FC0"/>
    <w:rsid w:val="7D073BAD"/>
    <w:rsid w:val="7D26110F"/>
    <w:rsid w:val="7D366C7B"/>
    <w:rsid w:val="7D7F0DE3"/>
    <w:rsid w:val="7D961C0E"/>
    <w:rsid w:val="7DBA5E84"/>
    <w:rsid w:val="7DCD3B4B"/>
    <w:rsid w:val="7E094B88"/>
    <w:rsid w:val="7E815898"/>
    <w:rsid w:val="7F43615B"/>
    <w:rsid w:val="7F4A1012"/>
    <w:rsid w:val="7F744FDF"/>
    <w:rsid w:val="7F99329D"/>
    <w:rsid w:val="7FC5755B"/>
    <w:rsid w:val="7FED1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widowControl w:val="0"/>
      <w:numPr>
        <w:ilvl w:val="0"/>
        <w:numId w:val="1"/>
      </w:numPr>
      <w:spacing w:line="360" w:lineRule="auto"/>
      <w:outlineLvl w:val="0"/>
    </w:pPr>
    <w:rPr>
      <w:rFonts w:ascii="Times New Roman" w:hAnsi="Times New Roman" w:eastAsia="黑体" w:cs="Times New Roman"/>
      <w:bCs/>
      <w:kern w:val="44"/>
      <w:szCs w:val="44"/>
      <w:lang w:val="zh-CN"/>
    </w:rPr>
  </w:style>
  <w:style w:type="paragraph" w:styleId="5">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1"/>
    <w:pPr>
      <w:spacing w:before="14"/>
      <w:ind w:left="494"/>
      <w:outlineLvl w:val="3"/>
    </w:pPr>
    <w:rPr>
      <w:rFonts w:ascii="宋体" w:hAnsi="宋体" w:eastAsia="宋体"/>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36"/>
    <w:unhideWhenUsed/>
    <w:qFormat/>
    <w:uiPriority w:val="99"/>
    <w:pPr>
      <w:tabs>
        <w:tab w:val="center" w:pos="4153"/>
        <w:tab w:val="right" w:pos="8306"/>
      </w:tabs>
      <w:snapToGrid w:val="0"/>
      <w:jc w:val="left"/>
    </w:pPr>
    <w:rPr>
      <w:sz w:val="18"/>
      <w:szCs w:val="18"/>
    </w:rPr>
  </w:style>
  <w:style w:type="paragraph" w:styleId="3">
    <w:name w:val="Normal Indent"/>
    <w:basedOn w:val="1"/>
    <w:next w:val="1"/>
    <w:qFormat/>
    <w:uiPriority w:val="0"/>
    <w:pPr>
      <w:ind w:firstLine="420" w:firstLineChars="200"/>
    </w:pPr>
    <w:rPr>
      <w:rFonts w:ascii="Times New Roman" w:hAnsi="Times New Roman"/>
      <w:szCs w:val="24"/>
    </w:rPr>
  </w:style>
  <w:style w:type="paragraph" w:styleId="8">
    <w:name w:val="annotation text"/>
    <w:basedOn w:val="1"/>
    <w:link w:val="38"/>
    <w:unhideWhenUsed/>
    <w:qFormat/>
    <w:uiPriority w:val="99"/>
    <w:pPr>
      <w:jc w:val="left"/>
    </w:pPr>
  </w:style>
  <w:style w:type="paragraph" w:styleId="9">
    <w:name w:val="Body Text"/>
    <w:basedOn w:val="1"/>
    <w:next w:val="1"/>
    <w:link w:val="41"/>
    <w:qFormat/>
    <w:uiPriority w:val="1"/>
    <w:pPr>
      <w:spacing w:before="36"/>
      <w:ind w:left="780"/>
      <w:jc w:val="left"/>
    </w:pPr>
    <w:rPr>
      <w:rFonts w:ascii="宋体" w:hAnsi="宋体" w:eastAsia="宋体"/>
      <w:kern w:val="0"/>
      <w:szCs w:val="21"/>
      <w:lang w:eastAsia="en-US"/>
    </w:rPr>
  </w:style>
  <w:style w:type="paragraph" w:styleId="10">
    <w:name w:val="Body Text Indent"/>
    <w:basedOn w:val="1"/>
    <w:next w:val="11"/>
    <w:unhideWhenUsed/>
    <w:qFormat/>
    <w:uiPriority w:val="0"/>
    <w:pPr>
      <w:spacing w:after="120"/>
      <w:ind w:left="420" w:leftChars="200"/>
    </w:pPr>
  </w:style>
  <w:style w:type="paragraph" w:styleId="11">
    <w:name w:val="envelope return"/>
    <w:basedOn w:val="1"/>
    <w:qFormat/>
    <w:uiPriority w:val="0"/>
    <w:pPr>
      <w:snapToGrid w:val="0"/>
    </w:pPr>
    <w:rPr>
      <w:rFonts w:ascii="Arial" w:hAnsi="Arial" w:eastAsia="等线" w:cs="等线"/>
    </w:rPr>
  </w:style>
  <w:style w:type="paragraph" w:styleId="12">
    <w:name w:val="Balloon Text"/>
    <w:basedOn w:val="1"/>
    <w:link w:val="37"/>
    <w:semiHidden/>
    <w:unhideWhenUsed/>
    <w:qFormat/>
    <w:uiPriority w:val="99"/>
    <w:rPr>
      <w:sz w:val="18"/>
      <w:szCs w:val="18"/>
    </w:rPr>
  </w:style>
  <w:style w:type="paragraph" w:styleId="13">
    <w:name w:val="header"/>
    <w:basedOn w:val="1"/>
    <w:link w:val="35"/>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qFormat/>
    <w:uiPriority w:val="0"/>
    <w:pPr>
      <w:spacing w:before="240" w:after="60"/>
      <w:jc w:val="center"/>
      <w:outlineLvl w:val="0"/>
    </w:pPr>
    <w:rPr>
      <w:rFonts w:ascii="Arial" w:hAnsi="Arial" w:eastAsia="楷体_GB2312"/>
      <w:b/>
      <w:bCs/>
      <w:sz w:val="32"/>
      <w:szCs w:val="32"/>
    </w:rPr>
  </w:style>
  <w:style w:type="paragraph" w:styleId="15">
    <w:name w:val="annotation subject"/>
    <w:next w:val="8"/>
    <w:unhideWhenUsed/>
    <w:qFormat/>
    <w:uiPriority w:val="0"/>
    <w:pPr>
      <w:widowControl w:val="0"/>
      <w:jc w:val="left"/>
    </w:pPr>
    <w:rPr>
      <w:rFonts w:asciiTheme="minorHAnsi" w:hAnsiTheme="minorHAnsi" w:eastAsiaTheme="minorEastAsia" w:cstheme="minorBidi"/>
      <w:b/>
      <w:bCs/>
      <w:kern w:val="2"/>
      <w:sz w:val="21"/>
      <w:szCs w:val="22"/>
      <w:lang w:val="en-US" w:eastAsia="zh-CN" w:bidi="ar-SA"/>
    </w:rPr>
  </w:style>
  <w:style w:type="paragraph" w:styleId="16">
    <w:name w:val="Body Text First Indent 2"/>
    <w:basedOn w:val="10"/>
    <w:semiHidden/>
    <w:unhideWhenUsed/>
    <w:qFormat/>
    <w:uiPriority w:val="99"/>
    <w:pPr>
      <w:ind w:firstLine="420" w:firstLineChars="200"/>
    </w:p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style>
  <w:style w:type="character" w:styleId="21">
    <w:name w:val="FollowedHyperlink"/>
    <w:basedOn w:val="19"/>
    <w:semiHidden/>
    <w:unhideWhenUsed/>
    <w:qFormat/>
    <w:uiPriority w:val="99"/>
    <w:rPr>
      <w:color w:val="333333"/>
      <w:u w:val="none"/>
    </w:rPr>
  </w:style>
  <w:style w:type="character" w:styleId="22">
    <w:name w:val="Emphasis"/>
    <w:basedOn w:val="19"/>
    <w:qFormat/>
    <w:uiPriority w:val="20"/>
  </w:style>
  <w:style w:type="character" w:styleId="23">
    <w:name w:val="HTML Definition"/>
    <w:basedOn w:val="19"/>
    <w:semiHidden/>
    <w:unhideWhenUsed/>
    <w:qFormat/>
    <w:uiPriority w:val="99"/>
  </w:style>
  <w:style w:type="character" w:styleId="24">
    <w:name w:val="HTML Typewriter"/>
    <w:basedOn w:val="19"/>
    <w:semiHidden/>
    <w:unhideWhenUsed/>
    <w:qFormat/>
    <w:uiPriority w:val="99"/>
    <w:rPr>
      <w:rFonts w:hint="default" w:ascii="monospace" w:hAnsi="monospace" w:eastAsia="monospace" w:cs="monospace"/>
      <w:sz w:val="20"/>
    </w:rPr>
  </w:style>
  <w:style w:type="character" w:styleId="25">
    <w:name w:val="HTML Acronym"/>
    <w:basedOn w:val="19"/>
    <w:semiHidden/>
    <w:unhideWhenUsed/>
    <w:qFormat/>
    <w:uiPriority w:val="99"/>
  </w:style>
  <w:style w:type="character" w:styleId="26">
    <w:name w:val="HTML Variable"/>
    <w:basedOn w:val="19"/>
    <w:semiHidden/>
    <w:unhideWhenUsed/>
    <w:qFormat/>
    <w:uiPriority w:val="99"/>
  </w:style>
  <w:style w:type="character" w:styleId="27">
    <w:name w:val="Hyperlink"/>
    <w:basedOn w:val="19"/>
    <w:unhideWhenUsed/>
    <w:qFormat/>
    <w:uiPriority w:val="99"/>
    <w:rPr>
      <w:color w:val="0000FF" w:themeColor="hyperlink"/>
      <w:u w:val="single"/>
      <w14:textFill>
        <w14:solidFill>
          <w14:schemeClr w14:val="hlink"/>
        </w14:solidFill>
      </w14:textFill>
    </w:rPr>
  </w:style>
  <w:style w:type="character" w:styleId="28">
    <w:name w:val="HTML Code"/>
    <w:basedOn w:val="19"/>
    <w:semiHidden/>
    <w:unhideWhenUsed/>
    <w:qFormat/>
    <w:uiPriority w:val="99"/>
    <w:rPr>
      <w:rFonts w:hint="default" w:ascii="monospace" w:hAnsi="monospace" w:eastAsia="monospace" w:cs="monospace"/>
      <w:sz w:val="20"/>
    </w:rPr>
  </w:style>
  <w:style w:type="character" w:styleId="29">
    <w:name w:val="annotation reference"/>
    <w:basedOn w:val="19"/>
    <w:semiHidden/>
    <w:unhideWhenUsed/>
    <w:qFormat/>
    <w:uiPriority w:val="99"/>
    <w:rPr>
      <w:sz w:val="21"/>
      <w:szCs w:val="21"/>
    </w:rPr>
  </w:style>
  <w:style w:type="character" w:styleId="30">
    <w:name w:val="HTML Cite"/>
    <w:basedOn w:val="19"/>
    <w:semiHidden/>
    <w:unhideWhenUsed/>
    <w:qFormat/>
    <w:uiPriority w:val="99"/>
  </w:style>
  <w:style w:type="character" w:styleId="31">
    <w:name w:val="HTML Keyboard"/>
    <w:basedOn w:val="19"/>
    <w:semiHidden/>
    <w:unhideWhenUsed/>
    <w:qFormat/>
    <w:uiPriority w:val="99"/>
    <w:rPr>
      <w:rFonts w:hint="default" w:ascii="monospace" w:hAnsi="monospace" w:eastAsia="monospace" w:cs="monospace"/>
      <w:sz w:val="20"/>
    </w:rPr>
  </w:style>
  <w:style w:type="character" w:styleId="32">
    <w:name w:val="HTML Sample"/>
    <w:basedOn w:val="19"/>
    <w:semiHidden/>
    <w:unhideWhenUsed/>
    <w:qFormat/>
    <w:uiPriority w:val="99"/>
    <w:rPr>
      <w:rFonts w:ascii="monospace" w:hAnsi="monospace" w:eastAsia="monospace" w:cs="monospace"/>
    </w:rPr>
  </w:style>
  <w:style w:type="paragraph" w:customStyle="1" w:styleId="33">
    <w:name w:val="书目1"/>
    <w:basedOn w:val="1"/>
    <w:next w:val="1"/>
    <w:unhideWhenUsed/>
    <w:qFormat/>
    <w:uiPriority w:val="37"/>
  </w:style>
  <w:style w:type="paragraph" w:styleId="34">
    <w:name w:val="List Paragraph"/>
    <w:basedOn w:val="1"/>
    <w:qFormat/>
    <w:uiPriority w:val="34"/>
    <w:pPr>
      <w:widowControl/>
      <w:ind w:firstLine="420"/>
    </w:pPr>
    <w:rPr>
      <w:rFonts w:ascii="Calibri" w:hAnsi="Calibri" w:eastAsia="宋体" w:cs="Calibri"/>
      <w:kern w:val="0"/>
      <w:szCs w:val="21"/>
    </w:rPr>
  </w:style>
  <w:style w:type="character" w:customStyle="1" w:styleId="35">
    <w:name w:val="页眉 字符"/>
    <w:basedOn w:val="19"/>
    <w:link w:val="13"/>
    <w:qFormat/>
    <w:uiPriority w:val="0"/>
    <w:rPr>
      <w:sz w:val="18"/>
      <w:szCs w:val="18"/>
    </w:rPr>
  </w:style>
  <w:style w:type="character" w:customStyle="1" w:styleId="36">
    <w:name w:val="页脚 字符"/>
    <w:basedOn w:val="19"/>
    <w:link w:val="2"/>
    <w:qFormat/>
    <w:uiPriority w:val="99"/>
    <w:rPr>
      <w:sz w:val="18"/>
      <w:szCs w:val="18"/>
    </w:rPr>
  </w:style>
  <w:style w:type="character" w:customStyle="1" w:styleId="37">
    <w:name w:val="批注框文本 字符"/>
    <w:basedOn w:val="19"/>
    <w:link w:val="12"/>
    <w:semiHidden/>
    <w:qFormat/>
    <w:uiPriority w:val="99"/>
    <w:rPr>
      <w:sz w:val="18"/>
      <w:szCs w:val="18"/>
    </w:rPr>
  </w:style>
  <w:style w:type="character" w:customStyle="1" w:styleId="38">
    <w:name w:val="批注文字 字符"/>
    <w:basedOn w:val="19"/>
    <w:link w:val="8"/>
    <w:qFormat/>
    <w:uiPriority w:val="99"/>
  </w:style>
  <w:style w:type="paragraph" w:customStyle="1" w:styleId="39">
    <w:name w:val="Table Paragraph"/>
    <w:basedOn w:val="1"/>
    <w:qFormat/>
    <w:uiPriority w:val="0"/>
    <w:pPr>
      <w:jc w:val="left"/>
    </w:pPr>
    <w:rPr>
      <w:kern w:val="0"/>
      <w:sz w:val="22"/>
      <w:lang w:eastAsia="en-US"/>
    </w:rPr>
  </w:style>
  <w:style w:type="paragraph" w:customStyle="1" w:styleId="40">
    <w:name w:val="标题 21"/>
    <w:basedOn w:val="1"/>
    <w:qFormat/>
    <w:uiPriority w:val="0"/>
    <w:pPr>
      <w:ind w:right="5" w:rightChars="5"/>
      <w:jc w:val="left"/>
      <w:outlineLvl w:val="2"/>
    </w:pPr>
    <w:rPr>
      <w:rFonts w:ascii="Noto Sans CJK DemiLight" w:hAnsi="Noto Sans CJK DemiLight" w:eastAsia="Noto Sans CJK DemiLight" w:cs="Times New Roman"/>
      <w:kern w:val="0"/>
      <w:sz w:val="32"/>
      <w:szCs w:val="32"/>
      <w:lang w:eastAsia="en-US"/>
    </w:rPr>
  </w:style>
  <w:style w:type="character" w:customStyle="1" w:styleId="41">
    <w:name w:val="正文文本 字符"/>
    <w:basedOn w:val="19"/>
    <w:link w:val="9"/>
    <w:qFormat/>
    <w:uiPriority w:val="1"/>
    <w:rPr>
      <w:rFonts w:ascii="宋体" w:hAnsi="宋体" w:cstheme="minorBidi"/>
      <w:sz w:val="21"/>
      <w:szCs w:val="21"/>
      <w:lang w:eastAsia="en-US"/>
    </w:rPr>
  </w:style>
  <w:style w:type="character" w:customStyle="1" w:styleId="42">
    <w:name w:val="font41"/>
    <w:basedOn w:val="19"/>
    <w:qFormat/>
    <w:uiPriority w:val="0"/>
    <w:rPr>
      <w:rFonts w:hint="eastAsia" w:ascii="宋体" w:hAnsi="宋体" w:eastAsia="宋体" w:cs="宋体"/>
      <w:color w:val="000000"/>
      <w:sz w:val="21"/>
      <w:szCs w:val="21"/>
      <w:u w:val="none"/>
    </w:rPr>
  </w:style>
  <w:style w:type="character" w:customStyle="1" w:styleId="43">
    <w:name w:val="font31"/>
    <w:basedOn w:val="19"/>
    <w:qFormat/>
    <w:uiPriority w:val="0"/>
    <w:rPr>
      <w:rFonts w:hint="default" w:ascii="Times New Roman" w:hAnsi="Times New Roman" w:cs="Times New Roman"/>
      <w:color w:val="000000"/>
      <w:sz w:val="21"/>
      <w:szCs w:val="21"/>
      <w:u w:val="none"/>
    </w:rPr>
  </w:style>
  <w:style w:type="paragraph" w:customStyle="1" w:styleId="44">
    <w:name w:val="默认段落字体 Para Char"/>
    <w:basedOn w:val="45"/>
    <w:next w:val="1"/>
    <w:qFormat/>
    <w:uiPriority w:val="0"/>
    <w:pPr>
      <w:widowControl w:val="0"/>
      <w:spacing w:before="80" w:after="80" w:line="360" w:lineRule="auto"/>
      <w:jc w:val="both"/>
    </w:pPr>
    <w:rPr>
      <w:rFonts w:ascii="Calibri" w:hAnsi="Calibri" w:cs="Times New Roman"/>
      <w:kern w:val="2"/>
      <w:szCs w:val="20"/>
    </w:rPr>
  </w:style>
  <w:style w:type="paragraph" w:customStyle="1" w:styleId="45">
    <w:name w:val="Normal_0"/>
    <w:next w:val="44"/>
    <w:qFormat/>
    <w:uiPriority w:val="0"/>
    <w:pPr>
      <w:overflowPunct w:val="0"/>
      <w:autoSpaceDE w:val="0"/>
      <w:autoSpaceDN w:val="0"/>
      <w:adjustRightInd w:val="0"/>
    </w:pPr>
    <w:rPr>
      <w:rFonts w:ascii="Times New Roman" w:hAnsi="Times New Roman" w:eastAsia="宋体" w:cs="Times New Roman"/>
      <w:lang w:val="en-US" w:eastAsia="en-US" w:bidi="ar-SA"/>
    </w:rPr>
  </w:style>
  <w:style w:type="paragraph" w:customStyle="1" w:styleId="46">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Normal_1"/>
    <w:next w:val="44"/>
    <w:qFormat/>
    <w:uiPriority w:val="0"/>
    <w:rPr>
      <w:rFonts w:ascii="Times New Roman" w:hAnsi="Times New Roman" w:eastAsia="Times New Roman" w:cs="Times New Roman"/>
      <w:sz w:val="24"/>
      <w:szCs w:val="24"/>
    </w:rPr>
  </w:style>
  <w:style w:type="paragraph" w:customStyle="1" w:styleId="48">
    <w:name w:val="标题 22"/>
    <w:qFormat/>
    <w:uiPriority w:val="1"/>
    <w:pPr>
      <w:widowControl w:val="0"/>
      <w:ind w:right="5" w:rightChars="5"/>
      <w:jc w:val="left"/>
      <w:outlineLvl w:val="2"/>
    </w:pPr>
    <w:rPr>
      <w:rFonts w:ascii="Noto Sans CJK DemiLight" w:hAnsi="Noto Sans CJK DemiLight" w:eastAsia="Noto Sans CJK DemiLight" w:cs="Times New Roman"/>
      <w:kern w:val="0"/>
      <w:sz w:val="32"/>
      <w:szCs w:val="32"/>
      <w:lang w:val="en-US" w:eastAsia="en-US" w:bidi="ar-SA"/>
    </w:rPr>
  </w:style>
  <w:style w:type="paragraph" w:customStyle="1" w:styleId="4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50">
    <w:name w:val="font01"/>
    <w:basedOn w:val="19"/>
    <w:qFormat/>
    <w:uiPriority w:val="0"/>
    <w:rPr>
      <w:rFonts w:hint="eastAsia" w:ascii="宋体" w:hAnsi="宋体" w:eastAsia="宋体" w:cs="宋体"/>
      <w:color w:val="000000"/>
      <w:sz w:val="20"/>
      <w:szCs w:val="20"/>
      <w:u w:val="none"/>
    </w:rPr>
  </w:style>
  <w:style w:type="character" w:customStyle="1" w:styleId="51">
    <w:name w:val="font51"/>
    <w:basedOn w:val="19"/>
    <w:qFormat/>
    <w:uiPriority w:val="0"/>
    <w:rPr>
      <w:rFonts w:hint="eastAsia" w:ascii="宋体" w:hAnsi="宋体" w:eastAsia="宋体" w:cs="宋体"/>
      <w:color w:val="000000"/>
      <w:sz w:val="22"/>
      <w:szCs w:val="22"/>
      <w:u w:val="none"/>
    </w:rPr>
  </w:style>
  <w:style w:type="character" w:customStyle="1" w:styleId="52">
    <w:name w:val="font21"/>
    <w:basedOn w:val="19"/>
    <w:qFormat/>
    <w:uiPriority w:val="0"/>
    <w:rPr>
      <w:rFonts w:hint="eastAsia" w:ascii="宋体" w:hAnsi="宋体" w:eastAsia="宋体" w:cs="宋体"/>
      <w:color w:val="000000"/>
      <w:sz w:val="22"/>
      <w:szCs w:val="22"/>
      <w:u w:val="none"/>
    </w:rPr>
  </w:style>
  <w:style w:type="table" w:customStyle="1" w:styleId="53">
    <w:name w:val="Table Grid_0"/>
    <w:basedOn w:val="17"/>
    <w:qFormat/>
    <w:uiPriority w:val="0"/>
    <w:rPr>
      <w:rFonts w:ascii="Calibri" w:hAnsi="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54">
    <w:name w:val="Table Grid_1"/>
    <w:basedOn w:val="17"/>
    <w:qFormat/>
    <w:uiPriority w:val="0"/>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55">
    <w:name w:val="font1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5298</Words>
  <Characters>5513</Characters>
  <Lines>115</Lines>
  <Paragraphs>32</Paragraphs>
  <TotalTime>1</TotalTime>
  <ScaleCrop>false</ScaleCrop>
  <LinksUpToDate>false</LinksUpToDate>
  <CharactersWithSpaces>5679</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2022-10-06T13:54:00Z</dcterms:created>
  <dc:creator>李津</dc:creator>
  <cp:lastModifiedBy>凌云</cp:lastModifiedBy>
  <cp:lastPrinted>2025-07-07T05:58:00Z</cp:lastPrinted>
  <dcterms:modified xsi:type="dcterms:W3CDTF">2026-09-10T08:11:57Z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9DE25E76887A430E9E2FEA5B0B1384CE</vt:lpwstr>
  </property>
  <property fmtid="{D5CDD505-2E9C-101B-9397-08002B2CF9AE}" pid="4" name="KSOTemplateDocerSaveRecord">
    <vt:lpwstr>eyJoZGlkIjoiYTY1MWQ0NTY4YjkxNTFjNzVlMGJiODVhNjk2MGRmZTUiLCJ1c2VySWQiOiI2MjAxNzkxMzQifQ==</vt:lpwstr>
  </property>
</Properties>
</file>