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Cs/>
          <w:sz w:val="36"/>
          <w:szCs w:val="21"/>
        </w:rPr>
      </w:pPr>
      <w:r>
        <w:rPr>
          <w:rFonts w:hint="eastAsia" w:ascii="黑体" w:hAnsi="黑体" w:eastAsia="黑体"/>
          <w:bCs/>
          <w:sz w:val="36"/>
          <w:szCs w:val="21"/>
        </w:rPr>
        <w:t>投标人承诺书</w:t>
      </w:r>
    </w:p>
    <w:p>
      <w:pPr>
        <w:rPr>
          <w:rFonts w:hint="eastAsia" w:ascii="宋体" w:hAnsi="宋体" w:eastAsia="宋体" w:cs="宋体"/>
          <w:bCs/>
          <w:sz w:val="24"/>
          <w:szCs w:val="24"/>
        </w:rPr>
      </w:pPr>
      <w:bookmarkStart w:id="0" w:name="_GoBack"/>
      <w:r>
        <w:rPr>
          <w:rFonts w:hint="eastAsia" w:ascii="宋体" w:hAnsi="宋体" w:eastAsia="宋体" w:cs="宋体"/>
          <w:bCs/>
          <w:sz w:val="24"/>
          <w:szCs w:val="24"/>
        </w:rPr>
        <w:t>我公司承诺：</w:t>
      </w:r>
    </w:p>
    <w:p>
      <w:pPr>
        <w:ind w:firstLine="480" w:firstLineChars="200"/>
        <w:rPr>
          <w:rFonts w:hint="eastAsia" w:ascii="宋体" w:hAnsi="宋体" w:eastAsia="宋体" w:cs="宋体"/>
          <w:bCs/>
          <w:sz w:val="24"/>
          <w:szCs w:val="24"/>
        </w:rPr>
      </w:pPr>
      <w:r>
        <w:rPr>
          <w:rFonts w:hint="eastAsia" w:ascii="宋体" w:hAnsi="宋体" w:eastAsia="宋体" w:cs="宋体"/>
          <w:bCs/>
          <w:sz w:val="24"/>
          <w:szCs w:val="24"/>
        </w:rPr>
        <w:t>在中海油田服务股份有限公司</w:t>
      </w:r>
      <w:r>
        <w:rPr>
          <w:rFonts w:hint="eastAsia" w:ascii="宋体" w:hAnsi="宋体" w:eastAsia="宋体" w:cs="宋体"/>
          <w:b/>
          <w:bCs w:val="0"/>
          <w:color w:val="FF0000"/>
          <w:sz w:val="24"/>
          <w:szCs w:val="24"/>
        </w:rPr>
        <w:t>（</w:t>
      </w:r>
      <w:r>
        <w:rPr>
          <w:rFonts w:hint="eastAsia" w:ascii="宋体" w:hAnsi="宋体" w:eastAsia="宋体" w:cs="宋体"/>
          <w:b/>
          <w:bCs w:val="0"/>
          <w:color w:val="FF0000"/>
          <w:sz w:val="24"/>
          <w:szCs w:val="24"/>
          <w:u w:val="single"/>
        </w:rPr>
        <w:t>项目编号</w:t>
      </w:r>
      <w:r>
        <w:rPr>
          <w:rFonts w:hint="eastAsia" w:ascii="宋体" w:hAnsi="宋体" w:eastAsia="宋体" w:cs="宋体"/>
          <w:b/>
          <w:bCs w:val="0"/>
          <w:color w:val="FF0000"/>
          <w:sz w:val="24"/>
          <w:szCs w:val="24"/>
        </w:rPr>
        <w:t>，</w:t>
      </w:r>
      <w:r>
        <w:rPr>
          <w:rFonts w:hint="eastAsia" w:ascii="宋体" w:hAnsi="宋体" w:eastAsia="宋体" w:cs="宋体"/>
          <w:b/>
          <w:bCs w:val="0"/>
          <w:color w:val="FF0000"/>
          <w:sz w:val="24"/>
          <w:szCs w:val="24"/>
          <w:u w:val="single"/>
        </w:rPr>
        <w:softHyphen/>
      </w:r>
      <w:r>
        <w:rPr>
          <w:rFonts w:hint="eastAsia" w:ascii="宋体" w:hAnsi="宋体" w:eastAsia="宋体" w:cs="宋体"/>
          <w:b/>
          <w:bCs w:val="0"/>
          <w:color w:val="FF0000"/>
          <w:sz w:val="24"/>
          <w:szCs w:val="24"/>
          <w:u w:val="single"/>
        </w:rPr>
        <w:softHyphen/>
      </w:r>
      <w:r>
        <w:rPr>
          <w:rFonts w:hint="eastAsia" w:ascii="宋体" w:hAnsi="宋体" w:eastAsia="宋体" w:cs="宋体"/>
          <w:b/>
          <w:bCs w:val="0"/>
          <w:color w:val="FF0000"/>
          <w:sz w:val="24"/>
          <w:szCs w:val="24"/>
          <w:u w:val="single"/>
        </w:rPr>
        <w:t>项目名称</w:t>
      </w:r>
      <w:r>
        <w:rPr>
          <w:rFonts w:hint="eastAsia" w:ascii="宋体" w:hAnsi="宋体" w:eastAsia="宋体" w:cs="宋体"/>
          <w:bCs/>
          <w:sz w:val="24"/>
          <w:szCs w:val="24"/>
        </w:rPr>
        <w:t>）</w:t>
      </w:r>
      <w:r>
        <w:rPr>
          <w:rFonts w:hint="eastAsia" w:ascii="宋体" w:hAnsi="宋体" w:eastAsia="宋体" w:cs="宋体"/>
          <w:bCs/>
          <w:sz w:val="24"/>
          <w:szCs w:val="24"/>
          <w:lang w:val="en-US" w:eastAsia="zh-CN"/>
        </w:rPr>
        <w:t>采购</w:t>
      </w:r>
      <w:r>
        <w:rPr>
          <w:rFonts w:hint="eastAsia" w:ascii="宋体" w:hAnsi="宋体" w:eastAsia="宋体" w:cs="宋体"/>
          <w:bCs/>
          <w:sz w:val="24"/>
          <w:szCs w:val="24"/>
        </w:rPr>
        <w:t>活动中，我公司</w:t>
      </w:r>
      <w:r>
        <w:rPr>
          <w:rFonts w:hint="eastAsia" w:ascii="宋体" w:hAnsi="宋体" w:eastAsia="宋体" w:cs="宋体"/>
          <w:bCs/>
          <w:sz w:val="24"/>
          <w:szCs w:val="24"/>
          <w:lang w:val="en-US" w:eastAsia="zh-CN"/>
        </w:rPr>
        <w:t>做出承诺</w:t>
      </w:r>
      <w:r>
        <w:rPr>
          <w:rFonts w:hint="eastAsia" w:ascii="宋体" w:hAnsi="宋体" w:eastAsia="宋体" w:cs="宋体"/>
          <w:bCs/>
          <w:sz w:val="24"/>
          <w:szCs w:val="24"/>
        </w:rPr>
        <w:t>：</w:t>
      </w:r>
    </w:p>
    <w:p>
      <w:pPr>
        <w:rPr>
          <w:rFonts w:ascii="黑体" w:hAnsi="黑体" w:eastAsia="黑体"/>
          <w:bCs/>
          <w:sz w:val="28"/>
          <w:szCs w:val="20"/>
        </w:rPr>
      </w:pPr>
      <w:r>
        <w:rPr>
          <w:rFonts w:hint="eastAsia" w:ascii="黑体" w:hAnsi="黑体" w:eastAsia="黑体"/>
          <w:bCs/>
          <w:sz w:val="28"/>
          <w:szCs w:val="20"/>
        </w:rPr>
        <w:t>一、</w:t>
      </w:r>
      <w:r>
        <w:rPr>
          <w:rFonts w:ascii="黑体" w:hAnsi="黑体" w:eastAsia="黑体"/>
          <w:bCs/>
          <w:sz w:val="28"/>
          <w:szCs w:val="20"/>
        </w:rPr>
        <w:t>投标人反商业贿赂承诺</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公平竞争参加本次</w:t>
      </w:r>
      <w:r>
        <w:rPr>
          <w:rFonts w:hint="eastAsia" w:ascii="宋体" w:hAnsi="宋体" w:eastAsia="宋体" w:cs="宋体"/>
          <w:bCs/>
          <w:sz w:val="24"/>
          <w:szCs w:val="24"/>
          <w:lang w:val="en-US" w:eastAsia="zh-CN"/>
        </w:rPr>
        <w:t>采购</w:t>
      </w:r>
      <w:r>
        <w:rPr>
          <w:rFonts w:hint="eastAsia" w:ascii="宋体" w:hAnsi="宋体" w:eastAsia="宋体" w:cs="宋体"/>
          <w:bCs/>
          <w:sz w:val="24"/>
          <w:szCs w:val="24"/>
        </w:rPr>
        <w:t>活动。</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杜绝任何形式的商业贿赂行为。不向工作人员、评审专家及其亲属提供礼金礼品、有价证券、购物券/卡、回扣、佣金、咨询费、劳务费、赞助费、宣传费、宴请；不为其报销各种消费凭证，不支付其旅游、娱乐等费用。</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若出现上述商业贿赂行为，我公司及参与投标的工作人员自愿接受国家法律、法规等有关规定给予的处罚。</w:t>
      </w:r>
    </w:p>
    <w:p>
      <w:pPr>
        <w:rPr>
          <w:rFonts w:ascii="黑体" w:hAnsi="黑体" w:eastAsia="黑体" w:cs="Times New Roman"/>
          <w:b/>
          <w:sz w:val="28"/>
          <w:szCs w:val="32"/>
        </w:rPr>
      </w:pPr>
      <w:r>
        <w:rPr>
          <w:rFonts w:hint="eastAsia" w:ascii="黑体" w:hAnsi="黑体" w:eastAsia="黑体" w:cs="Times New Roman"/>
          <w:b/>
          <w:sz w:val="28"/>
          <w:szCs w:val="32"/>
        </w:rPr>
        <w:t>二、不参与围标串标及违规转包分包承诺</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我公司遵循公开、公平、公正、诚实守信的原则，依法依规参与本项目竞标。</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我公司在本项目招标投标活动中，不参与围标、串标。不违规转包分包。</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我公司自觉遵守项目发标方的招投标纪律要求。我公司如被查实在本次项目招标投标活动中存在围标、串标的，或者违规转包分包的，由我公司及法定代表人承担相应的违规违法责任，接受相应处罚和失信惩戒，并自愿承担由此导致项目发标方全部直接或间接的损失。</w:t>
      </w:r>
    </w:p>
    <w:p>
      <w:pPr>
        <w:rPr>
          <w:rFonts w:hint="eastAsia" w:ascii="黑体" w:hAnsi="黑体" w:eastAsia="黑体" w:cs="Times New Roman"/>
          <w:b/>
          <w:sz w:val="28"/>
          <w:szCs w:val="32"/>
        </w:rPr>
      </w:pPr>
      <w:r>
        <w:rPr>
          <w:rFonts w:hint="eastAsia" w:ascii="黑体" w:hAnsi="黑体" w:eastAsia="黑体" w:cs="Times New Roman"/>
          <w:b/>
          <w:sz w:val="28"/>
          <w:szCs w:val="32"/>
        </w:rPr>
        <w:t>三、知情承诺</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我公司已认真阅读并理解</w:t>
      </w:r>
      <w:r>
        <w:rPr>
          <w:rFonts w:hint="eastAsia" w:ascii="宋体" w:hAnsi="宋体" w:eastAsia="宋体" w:cs="宋体"/>
          <w:bCs/>
          <w:sz w:val="24"/>
          <w:szCs w:val="24"/>
          <w:lang w:val="en-US" w:eastAsia="zh-CN"/>
        </w:rPr>
        <w:t>发标</w:t>
      </w:r>
      <w:r>
        <w:rPr>
          <w:rFonts w:hint="eastAsia" w:ascii="宋体" w:hAnsi="宋体" w:eastAsia="宋体" w:cs="宋体"/>
          <w:bCs/>
          <w:sz w:val="24"/>
          <w:szCs w:val="24"/>
        </w:rPr>
        <w:t>文件中的各项条款，并结合自身实际情况、周围市场环境变化，当前国家政策要求及对合作期内履约影响等因素，合理客观做出项目期内有效的最终报价，并对报价结果承担相应责任。</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我公司已对本项目投标文件内容的完整性、准确性、合规性进行认真审核，对于最终报价负责。</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我公司如发生中标后弃标、中标后不签订合同、不按合同条款履行合同的违约行为，由我公司承担相应的违约责任，自愿接受相应处罚和失信惩戒。并承担由此导致项目发标方全部直接或间接的损失。</w:t>
      </w:r>
    </w:p>
    <w:p>
      <w:pPr>
        <w:pStyle w:val="9"/>
        <w:numPr>
          <w:ilvl w:val="0"/>
          <w:numId w:val="1"/>
        </w:numPr>
        <w:ind w:firstLineChars="0"/>
        <w:rPr>
          <w:rFonts w:hint="eastAsia" w:ascii="宋体" w:hAnsi="宋体" w:eastAsia="宋体" w:cs="宋体"/>
          <w:bCs/>
          <w:sz w:val="24"/>
          <w:szCs w:val="24"/>
        </w:rPr>
      </w:pPr>
      <w:r>
        <w:rPr>
          <w:rFonts w:hint="eastAsia" w:ascii="宋体" w:hAnsi="宋体" w:eastAsia="宋体" w:cs="宋体"/>
          <w:bCs/>
          <w:sz w:val="24"/>
          <w:szCs w:val="24"/>
        </w:rPr>
        <w:t>针对贵司项目，我方承诺，项目报价、履行期限等合同主要条款不因正常的商业或者政策等风险发生而调整，即使发生上述风险，我方承诺放弃据此请求解除合同或者调整合同价格、数量、期限等主要条款的权利。</w:t>
      </w:r>
    </w:p>
    <w:p>
      <w:pPr>
        <w:rPr>
          <w:rFonts w:ascii="仿宋_GB2312" w:hAnsi="等线" w:eastAsia="仿宋_GB2312" w:cs="Times New Roman"/>
          <w:sz w:val="30"/>
          <w:szCs w:val="30"/>
        </w:rPr>
      </w:pPr>
    </w:p>
    <w:p>
      <w:pPr>
        <w:rPr>
          <w:rFonts w:hint="eastAsia" w:ascii="黑体" w:hAnsi="黑体" w:eastAsia="黑体" w:cs="Times New Roman"/>
          <w:b/>
          <w:sz w:val="28"/>
          <w:szCs w:val="32"/>
        </w:rPr>
      </w:pPr>
      <w:r>
        <w:rPr>
          <w:rFonts w:hint="eastAsia" w:ascii="黑体" w:hAnsi="黑体" w:eastAsia="黑体" w:cs="Times New Roman"/>
          <w:b/>
          <w:sz w:val="28"/>
          <w:szCs w:val="32"/>
        </w:rPr>
        <w:t>公司名称（盖公章）：</w:t>
      </w:r>
    </w:p>
    <w:p>
      <w:pPr>
        <w:rPr>
          <w:rFonts w:hint="eastAsia" w:ascii="黑体" w:hAnsi="黑体" w:eastAsia="黑体" w:cs="Times New Roman"/>
          <w:b/>
          <w:sz w:val="28"/>
          <w:szCs w:val="32"/>
        </w:rPr>
      </w:pPr>
      <w:r>
        <w:rPr>
          <w:rFonts w:hint="eastAsia" w:ascii="黑体" w:hAnsi="黑体" w:eastAsia="黑体" w:cs="Times New Roman"/>
          <w:b/>
          <w:sz w:val="28"/>
          <w:szCs w:val="32"/>
        </w:rPr>
        <w:t>日期：</w:t>
      </w:r>
    </w:p>
    <w:bookmarkEnd w:id="0"/>
    <w:sectPr>
      <w:pgSz w:w="11906" w:h="16838"/>
      <w:pgMar w:top="10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9B1010"/>
    <w:multiLevelType w:val="multilevel"/>
    <w:tmpl w:val="499B1010"/>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AAB"/>
    <w:rsid w:val="000373DB"/>
    <w:rsid w:val="000A2B15"/>
    <w:rsid w:val="001331ED"/>
    <w:rsid w:val="0016555A"/>
    <w:rsid w:val="002E3A77"/>
    <w:rsid w:val="003037CA"/>
    <w:rsid w:val="00377BD5"/>
    <w:rsid w:val="00706813"/>
    <w:rsid w:val="007F4DF8"/>
    <w:rsid w:val="00825F69"/>
    <w:rsid w:val="00871743"/>
    <w:rsid w:val="008E21BF"/>
    <w:rsid w:val="00915D14"/>
    <w:rsid w:val="009A5AAB"/>
    <w:rsid w:val="00AE0002"/>
    <w:rsid w:val="00B17DD8"/>
    <w:rsid w:val="00B70FE2"/>
    <w:rsid w:val="00BC0BFF"/>
    <w:rsid w:val="00BF1742"/>
    <w:rsid w:val="00C50CFA"/>
    <w:rsid w:val="00D37986"/>
    <w:rsid w:val="00DD3B61"/>
    <w:rsid w:val="00EB6E2A"/>
    <w:rsid w:val="00F6649D"/>
    <w:rsid w:val="00F90F34"/>
    <w:rsid w:val="0ACE4DD7"/>
    <w:rsid w:val="13BF187F"/>
    <w:rsid w:val="220C3FEC"/>
    <w:rsid w:val="41480B61"/>
    <w:rsid w:val="41F25CC2"/>
    <w:rsid w:val="514334F9"/>
    <w:rsid w:val="622846F1"/>
    <w:rsid w:val="6FB85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 w:type="table" w:customStyle="1" w:styleId="10">
    <w:name w:val="网格型1"/>
    <w:basedOn w:val="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4FF9-79B6-46C1-9EEB-672F2B874A9E}">
  <ds:schemaRefs/>
</ds:datastoreItem>
</file>

<file path=docProps/app.xml><?xml version="1.0" encoding="utf-8"?>
<Properties xmlns="http://schemas.openxmlformats.org/officeDocument/2006/extended-properties" xmlns:vt="http://schemas.openxmlformats.org/officeDocument/2006/docPropsVTypes">
  <Template>Normal</Template>
  <Pages>6</Pages>
  <Words>281</Words>
  <Characters>1604</Characters>
  <Lines>13</Lines>
  <Paragraphs>3</Paragraphs>
  <TotalTime>8</TotalTime>
  <ScaleCrop>false</ScaleCrop>
  <LinksUpToDate>false</LinksUpToDate>
  <CharactersWithSpaces>1882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2019-08-16T01:22:00Z</dcterms:created>
  <dc:creator>苏英勇/商务合同部/采办共享中心/中海油服</dc:creator>
  <cp:lastModifiedBy>左玲屹</cp:lastModifiedBy>
  <dcterms:modified xsi:type="dcterms:W3CDTF">2024-07-15T01:51:49Z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684E0F80052749798D8A7CE758A78F39</vt:lpwstr>
  </property>
</Properties>
</file>